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007F" w:rsidRPr="00DF5BE0" w:rsidRDefault="00940885" w:rsidP="00DB007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WDVS – Untergrundprüfung und vorbehandlung</w:t>
      </w:r>
    </w:p>
    <w:p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D2E88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:rsidR="00DB007F" w:rsidRP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1411DC" w:rsidTr="00940885">
        <w:tc>
          <w:tcPr>
            <w:tcW w:w="7054" w:type="dxa"/>
          </w:tcPr>
          <w:p w:rsidR="00940885" w:rsidRPr="00F034A5" w:rsidRDefault="00940885" w:rsidP="009408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4A5">
              <w:rPr>
                <w:rFonts w:ascii="Arial" w:hAnsi="Arial" w:cs="Arial"/>
                <w:b/>
                <w:sz w:val="20"/>
                <w:szCs w:val="20"/>
              </w:rPr>
              <w:t>Untergrund prüfen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Untergrund prüfen, ob dieser fest, fett-und staubfrei ist und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mindestens eine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Abreißfestigkeit von 0,08 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N/mm²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aufweist. Prüfen, ob dauerhafte Verträglichkeit zwischen einer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vorhandene Beschichtung und dem Klebemörtel gegeben ist.</w:t>
            </w: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Ausgleichen von Unebenheiten mit Klebemörtel</w:t>
            </w:r>
          </w:p>
          <w:p w:rsidR="00940885" w:rsidRPr="00F034A5" w:rsidRDefault="00940885" w:rsidP="0094088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 maximal 1 cm/m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bei geklebten</w:t>
            </w:r>
          </w:p>
          <w:p w:rsidR="00940885" w:rsidRPr="00D62B9B" w:rsidRDefault="00940885" w:rsidP="0094088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maximal 2 cm/m bei geklebten und gedübelten</w:t>
            </w:r>
            <w:r w:rsidR="00D62B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62B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Systemen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0885" w:rsidRDefault="00940885" w:rsidP="00D62B9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94088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ind w:right="2835"/>
              <w:rPr>
                <w:rFonts w:ascii="Arial" w:hAnsi="Arial" w:cs="Arial"/>
                <w:sz w:val="20"/>
                <w:szCs w:val="20"/>
              </w:rPr>
            </w:pPr>
          </w:p>
          <w:p w:rsidR="00940885" w:rsidRPr="006F2265" w:rsidRDefault="00940885" w:rsidP="00D62B9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D62B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1411DC" w:rsidRPr="001A4C28" w:rsidRDefault="001411DC" w:rsidP="0094088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411DC" w:rsidRDefault="00D62B9B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411DC" w:rsidTr="00940885">
        <w:tc>
          <w:tcPr>
            <w:tcW w:w="7054" w:type="dxa"/>
          </w:tcPr>
          <w:p w:rsidR="001411DC" w:rsidRPr="001A4C28" w:rsidRDefault="001411DC" w:rsidP="0094088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411DC" w:rsidRDefault="001411DC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Reinigen des Untergrundes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Reinigen des Untergrundes von Schmutz,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Staub und losen Bestandteilen.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0885" w:rsidRPr="00F034A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4A5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940885" w:rsidRDefault="00940885" w:rsidP="00940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0885" w:rsidRPr="00D62B9B" w:rsidRDefault="00940885" w:rsidP="0027357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D62B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940885" w:rsidRDefault="00D62B9B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D62B9B" w:rsidTr="00940885">
        <w:tc>
          <w:tcPr>
            <w:tcW w:w="7054" w:type="dxa"/>
          </w:tcPr>
          <w:p w:rsidR="00D62B9B" w:rsidRPr="00F034A5" w:rsidRDefault="00D62B9B" w:rsidP="00D62B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D62B9B" w:rsidRDefault="00D62B9B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85" w:rsidTr="00C75378">
        <w:tc>
          <w:tcPr>
            <w:tcW w:w="7054" w:type="dxa"/>
          </w:tcPr>
          <w:p w:rsidR="00D62B9B" w:rsidRPr="00F034A5" w:rsidRDefault="00D62B9B" w:rsidP="00D62B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Kreidende Anstriche abbürsten</w:t>
            </w:r>
          </w:p>
          <w:p w:rsidR="00D62B9B" w:rsidRPr="00F034A5" w:rsidRDefault="00D62B9B" w:rsidP="00D62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62B9B" w:rsidRPr="00F034A5" w:rsidRDefault="00D62B9B" w:rsidP="00D62B9B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Kreidende Anstriche mit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einer Drahtbürste sorgfältig abbürsten.</w:t>
            </w:r>
          </w:p>
          <w:p w:rsidR="00D62B9B" w:rsidRPr="00F034A5" w:rsidRDefault="00D62B9B" w:rsidP="00D62B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B9B" w:rsidRPr="00F034A5" w:rsidRDefault="00D62B9B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034A5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D62B9B" w:rsidRDefault="00D62B9B" w:rsidP="00D62B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0885" w:rsidRPr="00F034A5" w:rsidRDefault="00D62B9B" w:rsidP="00D62B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40885" w:rsidRDefault="00D62B9B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75378" w:rsidTr="00C75378">
        <w:tc>
          <w:tcPr>
            <w:tcW w:w="7054" w:type="dxa"/>
          </w:tcPr>
          <w:p w:rsidR="00C75378" w:rsidRDefault="00C75378" w:rsidP="005F75D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378" w:rsidRPr="005854D8" w:rsidRDefault="00C75378" w:rsidP="005F75D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75378" w:rsidRDefault="00C75378" w:rsidP="005F75D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C75378" w:rsidRDefault="00C75378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C75378" w:rsidTr="00C75378">
        <w:tc>
          <w:tcPr>
            <w:tcW w:w="7054" w:type="dxa"/>
          </w:tcPr>
          <w:p w:rsidR="00C75378" w:rsidRDefault="00C75378" w:rsidP="00B30DFA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378" w:rsidRPr="005854D8" w:rsidRDefault="00C75378" w:rsidP="00B30DFA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bottom"/>
          </w:tcPr>
          <w:p w:rsidR="00C75378" w:rsidRDefault="00C75378" w:rsidP="00B30D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940885" w:rsidTr="00C75378">
        <w:tc>
          <w:tcPr>
            <w:tcW w:w="7054" w:type="dxa"/>
          </w:tcPr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Verfestigung</w:t>
            </w:r>
          </w:p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Kreidende und sandende minera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lische oder dispersionshaltige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Untergründe mit einem lösemitt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elfreien Produkt auf Kunstharz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basis nach Herstellervorschrift festigen.</w:t>
            </w:r>
          </w:p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27357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735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735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273572">
              <w:rPr>
                <w:rFonts w:ascii="Arial" w:eastAsia="Calibri" w:hAnsi="Arial" w:cs="Arial"/>
                <w:b/>
                <w:sz w:val="20"/>
                <w:szCs w:val="20"/>
              </w:rPr>
              <w:t>Tiefengrund</w:t>
            </w:r>
            <w:r w:rsidRPr="002735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TGW</w:t>
            </w:r>
          </w:p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27357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940885" w:rsidRDefault="00273572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940885" w:rsidRDefault="00940885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Mörtelgrate abschlagen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Abschlagen vorhandener Mörtelgrate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27357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940885" w:rsidRDefault="00273572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940885" w:rsidRDefault="00940885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Schalölreste entfernen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Entfernen der Schalölres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 mittels Schalölreiniger nach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Herstellerangaben. Anfal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lendes Material ist vollständig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sam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meln und gemäß den gesetzlichen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Bestimmungen zu entsorgen.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27357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735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735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273572">
              <w:rPr>
                <w:rFonts w:ascii="Arial" w:eastAsia="Calibri" w:hAnsi="Arial" w:cs="Arial"/>
                <w:b/>
                <w:sz w:val="20"/>
                <w:szCs w:val="20"/>
              </w:rPr>
              <w:t>Schalölreiniger</w:t>
            </w:r>
          </w:p>
          <w:p w:rsidR="00940885" w:rsidRPr="00273572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94088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27357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940885" w:rsidRDefault="00273572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940885" w:rsidRDefault="00940885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85" w:rsidTr="00C75378">
        <w:tc>
          <w:tcPr>
            <w:tcW w:w="7054" w:type="dxa"/>
          </w:tcPr>
          <w:p w:rsidR="0094088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Reinigen mit Hochdruckreiniger</w:t>
            </w:r>
          </w:p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940885" w:rsidRPr="00C95E28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95E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Reinigen des nicht tragfähigen Untergrundes mittels Hochdruckreiniger. Schmutz, Staub und lose Bestandteile sind zu entfernen. Anfallendes Material und Abwasser sind vollständig zu sammeln und gemäß den gesetzlichen Bestimmungen zu entsorgen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C75378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40885" w:rsidRDefault="00273572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75378" w:rsidTr="00C75378">
        <w:tc>
          <w:tcPr>
            <w:tcW w:w="7054" w:type="dxa"/>
          </w:tcPr>
          <w:p w:rsidR="00C75378" w:rsidRDefault="00C75378" w:rsidP="005F75D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378" w:rsidRPr="005854D8" w:rsidRDefault="00C75378" w:rsidP="005F75D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75378" w:rsidRDefault="00C75378" w:rsidP="005F75D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C75378" w:rsidRDefault="00C75378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C75378" w:rsidTr="005F75DC">
        <w:tc>
          <w:tcPr>
            <w:tcW w:w="7054" w:type="dxa"/>
          </w:tcPr>
          <w:p w:rsidR="00C75378" w:rsidRDefault="00C75378" w:rsidP="005F75D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378" w:rsidRPr="005854D8" w:rsidRDefault="00C75378" w:rsidP="005F75D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C75378" w:rsidRDefault="00C75378" w:rsidP="005F75D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Reinigen und Desinfektion</w:t>
            </w:r>
          </w:p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Verunreinigungen, Schmutz, Staub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lose anhaftende Substanzen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gee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igneten Hilfsmitteln entfernen.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Anfallendes Material und Abwass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 sind vollständig zu sammeln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gemäß den gesetzlichen Bestimmungen zu entsorgen.</w:t>
            </w: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Liefern und zweimaliges Auftragen einer </w:t>
            </w:r>
            <w:proofErr w:type="spellStart"/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iziden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fungiziden Lösung an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Pilzbefallenen Flächen. Die Flächen werden nicht nachgewaschen.</w:t>
            </w:r>
          </w:p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27357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735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735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proofErr w:type="spellStart"/>
            <w:r w:rsidRPr="00273572">
              <w:rPr>
                <w:rFonts w:ascii="Arial" w:eastAsia="Calibri" w:hAnsi="Arial" w:cs="Arial"/>
                <w:b/>
                <w:sz w:val="20"/>
                <w:szCs w:val="20"/>
              </w:rPr>
              <w:t>Biosan</w:t>
            </w:r>
            <w:proofErr w:type="spellEnd"/>
            <w:r w:rsidRPr="002735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AR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940885" w:rsidRPr="00C95E28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40885" w:rsidRPr="00273572" w:rsidRDefault="00940885" w:rsidP="00C75378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940885" w:rsidRDefault="00273572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940885" w:rsidRDefault="00940885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Putzhohlstellen abschlagen und ergänzen </w:t>
            </w:r>
          </w:p>
          <w:p w:rsidR="0094088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40885" w:rsidRPr="00766CC7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C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Prüfen des Untergrundes auf Hohlstellen. Hohlliegende Putzstellen mit geeignetem Werkzeug abschlagen. Abgeschlagene Flächen entstauben. Anfallendes Material ist vollständig zu sammeln und gemäß den gesetzlichen Bestimmungen zu entsorgen.</w:t>
            </w:r>
          </w:p>
          <w:p w:rsidR="00940885" w:rsidRPr="00766CC7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C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Putzhohlstellen </w:t>
            </w:r>
            <w:proofErr w:type="spellStart"/>
            <w:r w:rsidRPr="00766C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beiputzen</w:t>
            </w:r>
            <w:proofErr w:type="spellEnd"/>
            <w:r w:rsidRPr="00766C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940885" w:rsidRPr="00766CC7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6C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Liefern eines Grundputzes und </w:t>
            </w:r>
            <w:proofErr w:type="spellStart"/>
            <w:r w:rsidRPr="00766C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beiputzen</w:t>
            </w:r>
            <w:proofErr w:type="spellEnd"/>
            <w:r w:rsidRPr="00766CC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zuvor freigelegten Stellen.</w:t>
            </w:r>
          </w:p>
          <w:p w:rsidR="0094088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40885" w:rsidRPr="00273572" w:rsidRDefault="00940885" w:rsidP="0027357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35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Produkt:</w:t>
            </w:r>
            <w:r w:rsidRPr="002735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ab/>
              <w:t xml:space="preserve">RYGOL </w:t>
            </w:r>
            <w:r w:rsidRPr="00273572">
              <w:rPr>
                <w:rFonts w:ascii="Arial" w:eastAsia="Calibri" w:hAnsi="Arial" w:cs="Arial"/>
                <w:b/>
                <w:sz w:val="20"/>
                <w:szCs w:val="20"/>
              </w:rPr>
              <w:t>Maschinenleichtputz</w:t>
            </w:r>
            <w:r w:rsidRPr="002735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MAP L1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940885" w:rsidRPr="00766CC7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C75378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940885" w:rsidRDefault="00273572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940885" w:rsidRDefault="00940885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85" w:rsidTr="00C75378">
        <w:tc>
          <w:tcPr>
            <w:tcW w:w="7054" w:type="dxa"/>
          </w:tcPr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Fensterla</w:t>
            </w:r>
            <w:r w:rsidRPr="00F03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ibungen abschlagen</w:t>
            </w:r>
          </w:p>
          <w:p w:rsidR="0094088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40885" w:rsidRPr="00747BCB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47BC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Fensterleibungen abschlagen zum Einbringen von Leibungsdämmplatten mit einer Dicke von ____________ mm. Abgeschlagene Flächen entstauben. Anfallendes Material ist vollständig zu sammeln und gemäß den gesetzlichen Bestimmungen zu entsorgen.</w:t>
            </w:r>
          </w:p>
          <w:p w:rsidR="00940885" w:rsidRPr="00747BCB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47BC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eines Grundputzes und Egalisieren der zuvor freigelegten Stellen.</w:t>
            </w:r>
          </w:p>
          <w:p w:rsidR="0094088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40885" w:rsidRPr="00273572" w:rsidRDefault="00940885" w:rsidP="0027357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35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Produkt:</w:t>
            </w:r>
            <w:r w:rsidRPr="002735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ab/>
              <w:t xml:space="preserve">RYGOL </w:t>
            </w:r>
            <w:r w:rsidRPr="00273572">
              <w:rPr>
                <w:rFonts w:ascii="Arial" w:eastAsia="Calibri" w:hAnsi="Arial" w:cs="Arial"/>
                <w:b/>
                <w:sz w:val="20"/>
                <w:szCs w:val="20"/>
              </w:rPr>
              <w:t>Maschinenleichtputz</w:t>
            </w:r>
            <w:r w:rsidRPr="002735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MAP L1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C75378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40885" w:rsidRDefault="00273572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75378" w:rsidTr="00C75378">
        <w:tc>
          <w:tcPr>
            <w:tcW w:w="7054" w:type="dxa"/>
          </w:tcPr>
          <w:p w:rsidR="00C75378" w:rsidRDefault="00C75378" w:rsidP="005F75D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378" w:rsidRPr="005854D8" w:rsidRDefault="00C75378" w:rsidP="005F75D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75378" w:rsidRDefault="00C75378" w:rsidP="005F75D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C75378" w:rsidRDefault="00C75378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C75378" w:rsidTr="005B6729">
        <w:tc>
          <w:tcPr>
            <w:tcW w:w="7054" w:type="dxa"/>
          </w:tcPr>
          <w:p w:rsidR="00C75378" w:rsidRDefault="00C75378" w:rsidP="005B672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378" w:rsidRPr="005854D8" w:rsidRDefault="00C75378" w:rsidP="005B672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C75378" w:rsidRDefault="00C75378" w:rsidP="005B672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940885" w:rsidTr="00940885">
        <w:tc>
          <w:tcPr>
            <w:tcW w:w="7054" w:type="dxa"/>
          </w:tcPr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Ausgleichputz anbringen</w:t>
            </w:r>
          </w:p>
          <w:p w:rsidR="00940885" w:rsidRPr="00747BCB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Liefern und Auftragen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eines Ausgleichputzes mit einem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Kalkzementmörtel MG P II nach DIN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18550. Putz mindestens 14 Tage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erhärten lassen.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Schichtdicke: ca.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10 mm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27357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2735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Produkt:</w:t>
            </w:r>
            <w:r w:rsidRPr="002735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ab/>
              <w:t xml:space="preserve">RYGOL </w:t>
            </w:r>
            <w:r w:rsidRPr="00273572">
              <w:rPr>
                <w:rFonts w:ascii="Arial" w:eastAsia="Calibri" w:hAnsi="Arial" w:cs="Arial"/>
                <w:b/>
                <w:sz w:val="20"/>
                <w:szCs w:val="20"/>
              </w:rPr>
              <w:t>Maschinenleichtputz</w:t>
            </w:r>
            <w:r w:rsidRPr="002735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MAP L1</w:t>
            </w:r>
          </w:p>
          <w:p w:rsidR="0094088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40885" w:rsidRPr="00F034A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273572" w:rsidRDefault="00940885" w:rsidP="00C75378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940885" w:rsidRDefault="00273572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940885" w:rsidTr="00940885">
        <w:tc>
          <w:tcPr>
            <w:tcW w:w="7054" w:type="dxa"/>
          </w:tcPr>
          <w:p w:rsidR="0094088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940885" w:rsidRDefault="00940885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885" w:rsidTr="00940885">
        <w:tc>
          <w:tcPr>
            <w:tcW w:w="7054" w:type="dxa"/>
          </w:tcPr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Ausgleichputz - Zulage Mehrverbrauch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940885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Ausgleich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putzes wie vor, jedoch, 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Schichtdicke über 10 mm, als Zulage.</w:t>
            </w:r>
          </w:p>
          <w:p w:rsidR="00940885" w:rsidRPr="00F034A5" w:rsidRDefault="00940885" w:rsidP="00940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40885" w:rsidRPr="00F034A5" w:rsidRDefault="00940885" w:rsidP="00C75378">
            <w:pPr>
              <w:tabs>
                <w:tab w:val="left" w:leader="underscore" w:pos="2250"/>
              </w:tabs>
              <w:autoSpaceDE w:val="0"/>
              <w:autoSpaceDN w:val="0"/>
              <w:adjustRightInd w:val="0"/>
              <w:spacing w:after="0" w:line="240" w:lineRule="auto"/>
              <w:ind w:righ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Schichtdicke: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  <w:p w:rsidR="00940885" w:rsidRPr="00F034A5" w:rsidRDefault="00940885" w:rsidP="0027357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034A5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940885" w:rsidRPr="00F034A5" w:rsidRDefault="00940885" w:rsidP="00940885">
            <w:pPr>
              <w:autoSpaceDE w:val="0"/>
              <w:autoSpaceDN w:val="0"/>
              <w:adjustRightInd w:val="0"/>
              <w:spacing w:after="0" w:line="240" w:lineRule="auto"/>
              <w:ind w:right="2835"/>
              <w:rPr>
                <w:rFonts w:ascii="Arial" w:hAnsi="Arial" w:cs="Arial"/>
                <w:sz w:val="20"/>
                <w:szCs w:val="20"/>
              </w:rPr>
            </w:pPr>
          </w:p>
          <w:p w:rsidR="00940885" w:rsidRPr="00273572" w:rsidRDefault="00940885" w:rsidP="00C75378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 w:rsidR="002735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940885" w:rsidRDefault="00273572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034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B7DC8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Pr="00820CCA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CB7DC8" w:rsidRDefault="00CB7DC8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CB7DC8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DC8" w:rsidRDefault="00CB7DC8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C8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CB7DC8" w:rsidRDefault="00CB7DC8" w:rsidP="00CB7DC8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605138" w:rsidRPr="001371D5" w:rsidRDefault="00605138" w:rsidP="00DF5B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8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E0" w:rsidRDefault="00DF5BE0" w:rsidP="004D2E88">
      <w:pPr>
        <w:spacing w:after="0" w:line="240" w:lineRule="auto"/>
      </w:pPr>
      <w:r>
        <w:separator/>
      </w:r>
    </w:p>
  </w:endnote>
  <w:endnote w:type="continuationSeparator" w:id="0">
    <w:p w:rsidR="00DF5BE0" w:rsidRDefault="00DF5BE0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E0" w:rsidRDefault="00DF5BE0" w:rsidP="004D2E88">
      <w:pPr>
        <w:spacing w:after="0" w:line="240" w:lineRule="auto"/>
      </w:pPr>
      <w:r>
        <w:separator/>
      </w:r>
    </w:p>
  </w:footnote>
  <w:footnote w:type="continuationSeparator" w:id="0">
    <w:p w:rsidR="00DF5BE0" w:rsidRDefault="00DF5BE0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E0" w:rsidRDefault="00DF5BE0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1E62"/>
    <w:multiLevelType w:val="hybridMultilevel"/>
    <w:tmpl w:val="B73031E0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411DC"/>
    <w:rsid w:val="001D5431"/>
    <w:rsid w:val="00273572"/>
    <w:rsid w:val="002B2D6B"/>
    <w:rsid w:val="004D2E88"/>
    <w:rsid w:val="00605138"/>
    <w:rsid w:val="0068554F"/>
    <w:rsid w:val="006D4B84"/>
    <w:rsid w:val="00940885"/>
    <w:rsid w:val="00AA5671"/>
    <w:rsid w:val="00C75378"/>
    <w:rsid w:val="00CB7DC8"/>
    <w:rsid w:val="00D62B9B"/>
    <w:rsid w:val="00DB007F"/>
    <w:rsid w:val="00DC4D42"/>
    <w:rsid w:val="00DD517F"/>
    <w:rsid w:val="00D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B7D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41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B7DC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4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2015-07-01T12:56:00Z</dcterms:created>
  <dcterms:modified xsi:type="dcterms:W3CDTF">2015-07-01T13:37:00Z</dcterms:modified>
</cp:coreProperties>
</file>