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E88" w:rsidRDefault="004D2E88" w:rsidP="00DC4D42">
      <w:pPr>
        <w:spacing w:after="0"/>
        <w:ind w:right="2835"/>
        <w:rPr>
          <w:rFonts w:ascii="Arial" w:hAnsi="Arial" w:cs="Arial"/>
          <w:b/>
          <w:sz w:val="24"/>
          <w:szCs w:val="24"/>
          <w:u w:val="single"/>
        </w:rPr>
      </w:pPr>
    </w:p>
    <w:p w:rsidR="004D2E88" w:rsidRPr="004D2E88" w:rsidRDefault="00D50C4F" w:rsidP="000226B2">
      <w:pPr>
        <w:spacing w:after="0"/>
        <w:ind w:right="113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Putzsysteme - Wärmedämmputz premium</w:t>
      </w:r>
      <w:bookmarkStart w:id="0" w:name="_GoBack"/>
      <w:bookmarkEnd w:id="0"/>
    </w:p>
    <w:p w:rsidR="004D2E88" w:rsidRPr="004D2E88" w:rsidRDefault="004D2E88" w:rsidP="00DC4D42">
      <w:pPr>
        <w:spacing w:after="0"/>
        <w:ind w:right="2835"/>
        <w:rPr>
          <w:rFonts w:ascii="Arial" w:hAnsi="Arial" w:cs="Arial"/>
          <w:sz w:val="24"/>
          <w:szCs w:val="24"/>
        </w:rPr>
      </w:pPr>
    </w:p>
    <w:p w:rsidR="004D2E88" w:rsidRPr="004D2E88" w:rsidRDefault="004D2E88" w:rsidP="00DC4D42">
      <w:pPr>
        <w:spacing w:after="0"/>
        <w:ind w:right="2835"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2410"/>
      </w:tblGrid>
      <w:tr w:rsidR="00461BB3" w:rsidRPr="00445BBB" w:rsidTr="0044128C">
        <w:tc>
          <w:tcPr>
            <w:tcW w:w="7054" w:type="dxa"/>
          </w:tcPr>
          <w:p w:rsidR="00461BB3" w:rsidRPr="00445BBB" w:rsidRDefault="00461BB3" w:rsidP="0044128C">
            <w:pPr>
              <w:pStyle w:val="MPos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rPr>
                <w:b/>
                <w:sz w:val="24"/>
                <w:lang w:val="de" w:eastAsia="de"/>
              </w:rPr>
            </w:pPr>
            <w:r w:rsidRPr="00445BBB">
              <w:rPr>
                <w:b/>
                <w:sz w:val="24"/>
                <w:lang w:val="de" w:eastAsia="de"/>
              </w:rPr>
              <w:t>Ausgleichsputz</w:t>
            </w:r>
          </w:p>
          <w:p w:rsidR="00461BB3" w:rsidRPr="00445BBB" w:rsidRDefault="00461BB3" w:rsidP="0044128C">
            <w:pPr>
              <w:pStyle w:val="MPos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rPr>
                <w:b/>
                <w:u w:val="single"/>
                <w:lang w:val="de" w:eastAsia="de"/>
              </w:rPr>
            </w:pPr>
          </w:p>
          <w:p w:rsidR="00461BB3" w:rsidRPr="00445BBB" w:rsidRDefault="00461BB3" w:rsidP="0044128C">
            <w:pPr>
              <w:spacing w:after="0" w:line="240" w:lineRule="auto"/>
              <w:ind w:right="601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445BB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Mineralischen Ausgleichsputz LW CS III Wc2 der EN 998 Teil 1</w:t>
            </w:r>
          </w:p>
          <w:p w:rsidR="00461BB3" w:rsidRPr="00445BBB" w:rsidRDefault="00461BB3" w:rsidP="0044128C">
            <w:pPr>
              <w:spacing w:after="0" w:line="240" w:lineRule="auto"/>
              <w:ind w:right="601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445BB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auf Wärmedämmputz Premium mindestens 5 mm bis max. 7 mm auftragen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, </w:t>
            </w:r>
            <w:r w:rsidRPr="00445BB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einschließlich Einlegen eines Armierungsgewebes.</w:t>
            </w:r>
          </w:p>
          <w:p w:rsidR="00461BB3" w:rsidRPr="00445BBB" w:rsidRDefault="00461BB3" w:rsidP="0044128C">
            <w:pPr>
              <w:spacing w:after="0" w:line="240" w:lineRule="auto"/>
              <w:ind w:right="601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461BB3" w:rsidRPr="00445BBB" w:rsidRDefault="00461BB3" w:rsidP="0044128C">
            <w:pPr>
              <w:pStyle w:val="MPos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rPr>
                <w:rFonts w:eastAsia="Times New Roman"/>
                <w:lang w:val="de" w:eastAsia="de"/>
              </w:rPr>
            </w:pPr>
          </w:p>
          <w:p w:rsidR="00461BB3" w:rsidRDefault="00461BB3" w:rsidP="0044128C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134" w:right="34" w:hanging="1134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5C4518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Produkt: </w:t>
            </w:r>
            <w:r w:rsidRPr="005C4518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ab/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instrText xml:space="preserve"> FORMCHECKBOX </w:instrText>
            </w:r>
            <w:r w:rsidR="00D50C4F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r>
            <w:r w:rsidR="00D50C4F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fldChar w:fldCharType="end"/>
            </w:r>
            <w:bookmarkEnd w:id="1"/>
            <w: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 </w:t>
            </w:r>
            <w:r w:rsidRPr="005C4518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RYGOL –Flex-Fassadenspachtel leicht, FSP-L</w:t>
            </w:r>
            <w:r w:rsidRPr="005C4518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br/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2"/>
            <w: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instrText xml:space="preserve"> FORMCHECKBOX </w:instrText>
            </w:r>
            <w:r w:rsidR="00D50C4F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r>
            <w:r w:rsidR="00D50C4F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fldChar w:fldCharType="end"/>
            </w:r>
            <w:bookmarkEnd w:id="2"/>
            <w: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 </w:t>
            </w:r>
            <w:r w:rsidRPr="005C4518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RYGOL Armierungsgewebe 4 x 4 mm</w:t>
            </w:r>
          </w:p>
          <w:p w:rsidR="00461BB3" w:rsidRPr="005C4518" w:rsidRDefault="00461BB3" w:rsidP="0044128C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134" w:right="34" w:hanging="1134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  <w:p w:rsidR="00461BB3" w:rsidRPr="00445BBB" w:rsidRDefault="00461BB3" w:rsidP="0044128C">
            <w:pPr>
              <w:tabs>
                <w:tab w:val="left" w:pos="22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445BB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Einheit:   </w:t>
            </w:r>
            <w:r w:rsidRPr="002A0A85">
              <w:rPr>
                <w:rFonts w:ascii="Arial" w:eastAsia="Times New Roman" w:hAnsi="Arial" w:cs="Arial"/>
                <w:noProof/>
                <w:sz w:val="20"/>
                <w:szCs w:val="20"/>
                <w:u w:val="single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0A85">
              <w:rPr>
                <w:rFonts w:ascii="Arial" w:eastAsia="Times New Roman" w:hAnsi="Arial" w:cs="Arial"/>
                <w:noProof/>
                <w:sz w:val="20"/>
                <w:szCs w:val="20"/>
                <w:u w:val="single"/>
                <w:lang w:eastAsia="de-DE"/>
              </w:rPr>
              <w:instrText xml:space="preserve"> FORMTEXT </w:instrText>
            </w:r>
            <w:r w:rsidRPr="002A0A85">
              <w:rPr>
                <w:rFonts w:ascii="Arial" w:eastAsia="Times New Roman" w:hAnsi="Arial" w:cs="Arial"/>
                <w:noProof/>
                <w:sz w:val="20"/>
                <w:szCs w:val="20"/>
                <w:u w:val="single"/>
                <w:lang w:eastAsia="de-DE"/>
              </w:rPr>
            </w:r>
            <w:r w:rsidRPr="002A0A85">
              <w:rPr>
                <w:rFonts w:ascii="Arial" w:eastAsia="Times New Roman" w:hAnsi="Arial" w:cs="Arial"/>
                <w:noProof/>
                <w:sz w:val="20"/>
                <w:szCs w:val="20"/>
                <w:u w:val="single"/>
                <w:lang w:eastAsia="de-DE"/>
              </w:rPr>
              <w:fldChar w:fldCharType="separate"/>
            </w:r>
            <w:r w:rsidRPr="002A0A85">
              <w:rPr>
                <w:rFonts w:ascii="Arial" w:eastAsia="Times New Roman" w:hAnsi="Arial" w:cs="Arial"/>
                <w:noProof/>
                <w:sz w:val="20"/>
                <w:szCs w:val="20"/>
                <w:u w:val="single"/>
                <w:lang w:eastAsia="de-DE"/>
              </w:rPr>
              <w:t> </w:t>
            </w:r>
            <w:r w:rsidRPr="002A0A85">
              <w:rPr>
                <w:rFonts w:ascii="Arial" w:eastAsia="Times New Roman" w:hAnsi="Arial" w:cs="Arial"/>
                <w:noProof/>
                <w:sz w:val="20"/>
                <w:szCs w:val="20"/>
                <w:u w:val="single"/>
                <w:lang w:eastAsia="de-DE"/>
              </w:rPr>
              <w:t> </w:t>
            </w:r>
            <w:r w:rsidRPr="002A0A85">
              <w:rPr>
                <w:rFonts w:ascii="Arial" w:eastAsia="Times New Roman" w:hAnsi="Arial" w:cs="Arial"/>
                <w:noProof/>
                <w:sz w:val="20"/>
                <w:szCs w:val="20"/>
                <w:u w:val="single"/>
                <w:lang w:eastAsia="de-DE"/>
              </w:rPr>
              <w:t> </w:t>
            </w:r>
            <w:r w:rsidRPr="002A0A85">
              <w:rPr>
                <w:rFonts w:ascii="Arial" w:eastAsia="Times New Roman" w:hAnsi="Arial" w:cs="Arial"/>
                <w:noProof/>
                <w:sz w:val="20"/>
                <w:szCs w:val="20"/>
                <w:u w:val="single"/>
                <w:lang w:eastAsia="de-DE"/>
              </w:rPr>
              <w:t> </w:t>
            </w:r>
            <w:r w:rsidRPr="002A0A85">
              <w:rPr>
                <w:rFonts w:ascii="Arial" w:eastAsia="Times New Roman" w:hAnsi="Arial" w:cs="Arial"/>
                <w:noProof/>
                <w:sz w:val="20"/>
                <w:szCs w:val="20"/>
                <w:u w:val="single"/>
                <w:lang w:eastAsia="de-DE"/>
              </w:rPr>
              <w:t> </w:t>
            </w:r>
            <w:r w:rsidRPr="002A0A85">
              <w:rPr>
                <w:rFonts w:ascii="Arial" w:eastAsia="Times New Roman" w:hAnsi="Arial" w:cs="Arial"/>
                <w:noProof/>
                <w:sz w:val="20"/>
                <w:szCs w:val="20"/>
                <w:u w:val="single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u w:val="single"/>
                <w:lang w:eastAsia="de-DE"/>
              </w:rPr>
              <w:tab/>
            </w:r>
            <w:r w:rsidRPr="00445BB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de" w:eastAsia="de"/>
              </w:rPr>
              <w:t>m²</w:t>
            </w:r>
          </w:p>
          <w:p w:rsidR="00461BB3" w:rsidRPr="00445BBB" w:rsidRDefault="00461BB3" w:rsidP="0044128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461BB3" w:rsidRPr="00445BBB" w:rsidRDefault="00461BB3" w:rsidP="0044128C">
            <w:pPr>
              <w:tabs>
                <w:tab w:val="left" w:pos="2835"/>
                <w:tab w:val="right" w:pos="680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  <w:lang w:val="de" w:eastAsia="de"/>
              </w:rPr>
            </w:pPr>
            <w:r w:rsidRPr="00445BB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Einheitspreis:   </w:t>
            </w:r>
            <w:r w:rsidRPr="002A0A85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A0A85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instrText xml:space="preserve"> FORMTEXT </w:instrText>
            </w:r>
            <w:r w:rsidRPr="002A0A85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</w:r>
            <w:r w:rsidRPr="002A0A85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fldChar w:fldCharType="separate"/>
            </w:r>
            <w:r w:rsidRPr="002A0A85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 </w:t>
            </w:r>
            <w:r w:rsidRPr="002A0A85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 </w:t>
            </w:r>
            <w:r w:rsidRPr="002A0A85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 </w:t>
            </w:r>
            <w:r w:rsidRPr="002A0A85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 </w:t>
            </w:r>
            <w:r w:rsidRPr="002A0A85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 </w:t>
            </w:r>
            <w:r w:rsidRPr="002A0A85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ab/>
            </w:r>
            <w:r w:rsidRPr="00445BB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EUR</w:t>
            </w:r>
            <w:r w:rsidRPr="00445BB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Gesamtpreis:</w:t>
            </w:r>
          </w:p>
        </w:tc>
        <w:tc>
          <w:tcPr>
            <w:tcW w:w="2410" w:type="dxa"/>
            <w:vAlign w:val="bottom"/>
          </w:tcPr>
          <w:p w:rsidR="00461BB3" w:rsidRPr="00445BBB" w:rsidRDefault="00461BB3" w:rsidP="0044128C">
            <w:pPr>
              <w:tabs>
                <w:tab w:val="left" w:pos="1026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</w:pPr>
            <w:r w:rsidRPr="002A0A85">
              <w:rPr>
                <w:rFonts w:ascii="Arial" w:eastAsia="Times New Roman" w:hAnsi="Arial" w:cs="Arial"/>
                <w:noProof/>
                <w:sz w:val="20"/>
                <w:szCs w:val="20"/>
                <w:u w:val="single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A0A85">
              <w:rPr>
                <w:rFonts w:ascii="Arial" w:eastAsia="Times New Roman" w:hAnsi="Arial" w:cs="Arial"/>
                <w:noProof/>
                <w:sz w:val="20"/>
                <w:szCs w:val="20"/>
                <w:u w:val="single"/>
                <w:lang w:eastAsia="de-DE"/>
              </w:rPr>
              <w:instrText xml:space="preserve"> FORMTEXT </w:instrText>
            </w:r>
            <w:r w:rsidRPr="002A0A85">
              <w:rPr>
                <w:rFonts w:ascii="Arial" w:eastAsia="Times New Roman" w:hAnsi="Arial" w:cs="Arial"/>
                <w:noProof/>
                <w:sz w:val="20"/>
                <w:szCs w:val="20"/>
                <w:u w:val="single"/>
                <w:lang w:eastAsia="de-DE"/>
              </w:rPr>
            </w:r>
            <w:r w:rsidRPr="002A0A85">
              <w:rPr>
                <w:rFonts w:ascii="Arial" w:eastAsia="Times New Roman" w:hAnsi="Arial" w:cs="Arial"/>
                <w:noProof/>
                <w:sz w:val="20"/>
                <w:szCs w:val="20"/>
                <w:u w:val="single"/>
                <w:lang w:eastAsia="de-DE"/>
              </w:rPr>
              <w:fldChar w:fldCharType="separate"/>
            </w:r>
            <w:r w:rsidRPr="002A0A85">
              <w:rPr>
                <w:rFonts w:ascii="Arial" w:eastAsia="Times New Roman" w:hAnsi="Arial" w:cs="Arial"/>
                <w:noProof/>
                <w:sz w:val="20"/>
                <w:szCs w:val="20"/>
                <w:u w:val="single"/>
                <w:lang w:eastAsia="de-DE"/>
              </w:rPr>
              <w:t> </w:t>
            </w:r>
            <w:r w:rsidRPr="002A0A85">
              <w:rPr>
                <w:rFonts w:ascii="Arial" w:eastAsia="Times New Roman" w:hAnsi="Arial" w:cs="Arial"/>
                <w:noProof/>
                <w:sz w:val="20"/>
                <w:szCs w:val="20"/>
                <w:u w:val="single"/>
                <w:lang w:eastAsia="de-DE"/>
              </w:rPr>
              <w:t> </w:t>
            </w:r>
            <w:r w:rsidRPr="002A0A85">
              <w:rPr>
                <w:rFonts w:ascii="Arial" w:eastAsia="Times New Roman" w:hAnsi="Arial" w:cs="Arial"/>
                <w:noProof/>
                <w:sz w:val="20"/>
                <w:szCs w:val="20"/>
                <w:u w:val="single"/>
                <w:lang w:eastAsia="de-DE"/>
              </w:rPr>
              <w:t> </w:t>
            </w:r>
            <w:r w:rsidRPr="002A0A85">
              <w:rPr>
                <w:rFonts w:ascii="Arial" w:eastAsia="Times New Roman" w:hAnsi="Arial" w:cs="Arial"/>
                <w:noProof/>
                <w:sz w:val="20"/>
                <w:szCs w:val="20"/>
                <w:u w:val="single"/>
                <w:lang w:eastAsia="de-DE"/>
              </w:rPr>
              <w:t> </w:t>
            </w:r>
            <w:r w:rsidRPr="002A0A85">
              <w:rPr>
                <w:rFonts w:ascii="Arial" w:eastAsia="Times New Roman" w:hAnsi="Arial" w:cs="Arial"/>
                <w:noProof/>
                <w:sz w:val="20"/>
                <w:szCs w:val="20"/>
                <w:u w:val="single"/>
                <w:lang w:eastAsia="de-DE"/>
              </w:rPr>
              <w:t> </w:t>
            </w:r>
            <w:r w:rsidRPr="002A0A85">
              <w:rPr>
                <w:rFonts w:ascii="Arial" w:eastAsia="Times New Roman" w:hAnsi="Arial" w:cs="Arial"/>
                <w:noProof/>
                <w:sz w:val="20"/>
                <w:szCs w:val="20"/>
                <w:u w:val="single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u w:val="single"/>
                <w:lang w:eastAsia="de-DE"/>
              </w:rPr>
              <w:tab/>
            </w:r>
            <w:r w:rsidRPr="002A0A85">
              <w:rPr>
                <w:rFonts w:ascii="Arial" w:eastAsia="Times New Roman" w:hAnsi="Arial" w:cs="Arial"/>
                <w:noProof/>
                <w:sz w:val="20"/>
                <w:szCs w:val="20"/>
                <w:u w:val="single"/>
                <w:lang w:eastAsia="de-DE"/>
              </w:rPr>
              <w:t xml:space="preserve"> EUR</w:t>
            </w:r>
          </w:p>
        </w:tc>
      </w:tr>
    </w:tbl>
    <w:p w:rsidR="00605138" w:rsidRPr="001371D5" w:rsidRDefault="00605138" w:rsidP="00B352E1">
      <w:pPr>
        <w:spacing w:after="0"/>
        <w:ind w:right="2835"/>
        <w:rPr>
          <w:rFonts w:ascii="Arial" w:hAnsi="Arial" w:cs="Arial"/>
          <w:sz w:val="20"/>
          <w:szCs w:val="20"/>
        </w:rPr>
      </w:pPr>
    </w:p>
    <w:sectPr w:rsidR="00605138" w:rsidRPr="001371D5" w:rsidSect="004D2E88">
      <w:headerReference w:type="default" r:id="rId7"/>
      <w:pgSz w:w="11906" w:h="16838"/>
      <w:pgMar w:top="174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E88" w:rsidRDefault="004D2E88" w:rsidP="004D2E88">
      <w:pPr>
        <w:spacing w:after="0" w:line="240" w:lineRule="auto"/>
      </w:pPr>
      <w:r>
        <w:separator/>
      </w:r>
    </w:p>
  </w:endnote>
  <w:endnote w:type="continuationSeparator" w:id="0">
    <w:p w:rsidR="004D2E88" w:rsidRDefault="004D2E88" w:rsidP="004D2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E88" w:rsidRDefault="004D2E88" w:rsidP="004D2E88">
      <w:pPr>
        <w:spacing w:after="0" w:line="240" w:lineRule="auto"/>
      </w:pPr>
      <w:r>
        <w:separator/>
      </w:r>
    </w:p>
  </w:footnote>
  <w:footnote w:type="continuationSeparator" w:id="0">
    <w:p w:rsidR="004D2E88" w:rsidRDefault="004D2E88" w:rsidP="004D2E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E88" w:rsidRDefault="004D2E88" w:rsidP="004D2E88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7AC1047B" wp14:editId="59D5DDCA">
          <wp:extent cx="2219144" cy="495300"/>
          <wp:effectExtent l="0" t="0" r="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Rygol-Sakret_lang_20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9144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oNotShadeFormData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671"/>
    <w:rsid w:val="000226B2"/>
    <w:rsid w:val="001371D5"/>
    <w:rsid w:val="001D5431"/>
    <w:rsid w:val="001D7509"/>
    <w:rsid w:val="0025465F"/>
    <w:rsid w:val="003643BA"/>
    <w:rsid w:val="00461BB3"/>
    <w:rsid w:val="004D2E88"/>
    <w:rsid w:val="0055535E"/>
    <w:rsid w:val="00605138"/>
    <w:rsid w:val="0068554F"/>
    <w:rsid w:val="00784396"/>
    <w:rsid w:val="00AA5671"/>
    <w:rsid w:val="00B352E1"/>
    <w:rsid w:val="00D50C4F"/>
    <w:rsid w:val="00D67607"/>
    <w:rsid w:val="00DC4D42"/>
    <w:rsid w:val="00DD34A7"/>
    <w:rsid w:val="00DD517F"/>
    <w:rsid w:val="00F34874"/>
    <w:rsid w:val="00FD470F"/>
    <w:rsid w:val="00FE2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A5671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2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2E8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D2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D2E88"/>
    <w:rPr>
      <w:rFonts w:asciiTheme="minorHAnsi" w:hAnsiTheme="minorHAnsi"/>
      <w:sz w:val="22"/>
    </w:rPr>
  </w:style>
  <w:style w:type="paragraph" w:styleId="Fuzeile">
    <w:name w:val="footer"/>
    <w:basedOn w:val="Standard"/>
    <w:link w:val="FuzeileZchn"/>
    <w:uiPriority w:val="99"/>
    <w:unhideWhenUsed/>
    <w:rsid w:val="004D2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D2E88"/>
    <w:rPr>
      <w:rFonts w:asciiTheme="minorHAnsi" w:hAnsiTheme="minorHAnsi"/>
      <w:sz w:val="22"/>
    </w:rPr>
  </w:style>
  <w:style w:type="table" w:styleId="Tabellenraster">
    <w:name w:val="Table Grid"/>
    <w:basedOn w:val="NormaleTabelle"/>
    <w:uiPriority w:val="59"/>
    <w:rsid w:val="0025465F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Pos">
    <w:name w:val="MPos"/>
    <w:basedOn w:val="Standard"/>
    <w:uiPriority w:val="99"/>
    <w:rsid w:val="003643BA"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A5671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2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2E8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D2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D2E88"/>
    <w:rPr>
      <w:rFonts w:asciiTheme="minorHAnsi" w:hAnsiTheme="minorHAnsi"/>
      <w:sz w:val="22"/>
    </w:rPr>
  </w:style>
  <w:style w:type="paragraph" w:styleId="Fuzeile">
    <w:name w:val="footer"/>
    <w:basedOn w:val="Standard"/>
    <w:link w:val="FuzeileZchn"/>
    <w:uiPriority w:val="99"/>
    <w:unhideWhenUsed/>
    <w:rsid w:val="004D2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D2E88"/>
    <w:rPr>
      <w:rFonts w:asciiTheme="minorHAnsi" w:hAnsiTheme="minorHAnsi"/>
      <w:sz w:val="22"/>
    </w:rPr>
  </w:style>
  <w:style w:type="table" w:styleId="Tabellenraster">
    <w:name w:val="Table Grid"/>
    <w:basedOn w:val="NormaleTabelle"/>
    <w:uiPriority w:val="59"/>
    <w:rsid w:val="0025465F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Pos">
    <w:name w:val="MPos"/>
    <w:basedOn w:val="Standard"/>
    <w:uiPriority w:val="99"/>
    <w:rsid w:val="003643BA"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weib</dc:creator>
  <cp:lastModifiedBy>Brigitte Weininger</cp:lastModifiedBy>
  <cp:revision>3</cp:revision>
  <dcterms:created xsi:type="dcterms:W3CDTF">2019-06-18T12:38:00Z</dcterms:created>
  <dcterms:modified xsi:type="dcterms:W3CDTF">2019-06-18T13:21:00Z</dcterms:modified>
</cp:coreProperties>
</file>