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D2E88" w:rsidRPr="004D2E88" w:rsidRDefault="002A5A8D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Putzsysteme - </w:t>
      </w:r>
      <w:r w:rsidR="0092374E">
        <w:rPr>
          <w:rFonts w:ascii="Arial" w:hAnsi="Arial" w:cs="Arial"/>
          <w:b/>
          <w:sz w:val="24"/>
          <w:szCs w:val="24"/>
          <w:u w:val="single"/>
        </w:rPr>
        <w:t>Wärmedämmputz WDP 070</w:t>
      </w: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0A3FB6" w:rsidTr="007E169D">
        <w:tc>
          <w:tcPr>
            <w:tcW w:w="7054" w:type="dxa"/>
          </w:tcPr>
          <w:p w:rsidR="000A3FB6" w:rsidRPr="00FD49AB" w:rsidRDefault="000A3FB6" w:rsidP="007E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49AB">
              <w:rPr>
                <w:rFonts w:ascii="Arial" w:hAnsi="Arial" w:cs="Arial"/>
                <w:b/>
                <w:sz w:val="20"/>
                <w:szCs w:val="20"/>
              </w:rPr>
              <w:t xml:space="preserve">Kantenprofil </w:t>
            </w:r>
          </w:p>
          <w:p w:rsidR="000A3FB6" w:rsidRPr="00FD49AB" w:rsidRDefault="000A3FB6" w:rsidP="007E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A3FB6" w:rsidRDefault="000A3FB6" w:rsidP="007E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9AB">
              <w:rPr>
                <w:rFonts w:ascii="Arial" w:hAnsi="Arial" w:cs="Arial"/>
                <w:sz w:val="20"/>
                <w:szCs w:val="20"/>
              </w:rPr>
              <w:t>Kantenprofil mit Ansetzm</w:t>
            </w:r>
            <w:r>
              <w:rPr>
                <w:rFonts w:ascii="Arial" w:hAnsi="Arial" w:cs="Arial"/>
                <w:sz w:val="20"/>
                <w:szCs w:val="20"/>
              </w:rPr>
              <w:t xml:space="preserve">örtel am Untergrund befestigen. </w:t>
            </w:r>
            <w:r w:rsidRPr="00FD49AB">
              <w:rPr>
                <w:rFonts w:ascii="Arial" w:hAnsi="Arial" w:cs="Arial"/>
                <w:sz w:val="20"/>
                <w:szCs w:val="20"/>
              </w:rPr>
              <w:t>Ermöglicht unterschiedliche Putzdicken der Laibung durch seitliches Verschieben. PVC-Überzüge nicht überputzen,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9AB">
              <w:rPr>
                <w:rFonts w:ascii="Arial" w:hAnsi="Arial" w:cs="Arial"/>
                <w:sz w:val="20"/>
                <w:szCs w:val="20"/>
              </w:rPr>
              <w:t>nach Putzvorgang frühzeitig reinigen.</w:t>
            </w:r>
          </w:p>
          <w:p w:rsidR="000A3FB6" w:rsidRPr="00FD49AB" w:rsidRDefault="000A3FB6" w:rsidP="007E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A3FB6" w:rsidRPr="00FD49AB" w:rsidRDefault="000A3FB6" w:rsidP="007E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9AB">
              <w:rPr>
                <w:rFonts w:ascii="Arial" w:hAnsi="Arial" w:cs="Arial"/>
                <w:noProof/>
                <w:color w:val="3B4A78"/>
                <w:sz w:val="20"/>
                <w:szCs w:val="20"/>
                <w:lang w:eastAsia="de-DE"/>
              </w:rPr>
              <w:drawing>
                <wp:inline distT="0" distB="0" distL="0" distR="0" wp14:anchorId="205053EB" wp14:editId="44B01691">
                  <wp:extent cx="1038225" cy="933450"/>
                  <wp:effectExtent l="0" t="0" r="9525" b="0"/>
                  <wp:docPr id="2" name="Grafik 2" descr="WDP Kantenprofil Prot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DP Kantenprofil Prot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FB6" w:rsidRPr="00FD49AB" w:rsidRDefault="000A3FB6" w:rsidP="007E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A3FB6" w:rsidRPr="00BD5732" w:rsidRDefault="000A3FB6" w:rsidP="007E169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D5732">
              <w:rPr>
                <w:rFonts w:ascii="Arial" w:hAnsi="Arial" w:cs="Arial"/>
                <w:b/>
                <w:sz w:val="20"/>
                <w:szCs w:val="20"/>
              </w:rPr>
              <w:t>Produkt:</w:t>
            </w:r>
            <w:r w:rsidRPr="00BD5732">
              <w:rPr>
                <w:rFonts w:ascii="Arial" w:hAnsi="Arial" w:cs="Arial"/>
                <w:b/>
                <w:sz w:val="20"/>
                <w:szCs w:val="20"/>
              </w:rPr>
              <w:tab/>
              <w:t xml:space="preserve">RYGOL </w:t>
            </w:r>
            <w:r w:rsidRPr="007E72E5">
              <w:rPr>
                <w:rFonts w:ascii="Arial" w:eastAsia="Calibri" w:hAnsi="Arial" w:cs="Arial"/>
                <w:b/>
                <w:sz w:val="20"/>
                <w:szCs w:val="20"/>
              </w:rPr>
              <w:t>Kantenprofil</w:t>
            </w:r>
            <w:r w:rsidRPr="00BD5732">
              <w:rPr>
                <w:rFonts w:ascii="Arial" w:hAnsi="Arial" w:cs="Arial"/>
                <w:b/>
                <w:sz w:val="20"/>
                <w:szCs w:val="20"/>
              </w:rPr>
              <w:t xml:space="preserve"> WDP</w:t>
            </w:r>
          </w:p>
          <w:p w:rsidR="000A3FB6" w:rsidRPr="00FD49AB" w:rsidRDefault="000A3FB6" w:rsidP="007E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A3FB6" w:rsidRPr="00445BBB" w:rsidRDefault="000A3FB6" w:rsidP="007E169D">
            <w:pPr>
              <w:tabs>
                <w:tab w:val="left" w:pos="22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end"/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45BBB">
              <w:rPr>
                <w:rFonts w:ascii="Arial" w:hAnsi="Arial" w:cs="Arial"/>
                <w:sz w:val="20"/>
                <w:szCs w:val="20"/>
                <w:lang w:val="de" w:eastAsia="de"/>
              </w:rPr>
              <w:t>lfm</w:t>
            </w:r>
            <w:proofErr w:type="spellEnd"/>
          </w:p>
          <w:p w:rsidR="000A3FB6" w:rsidRPr="00445BBB" w:rsidRDefault="000A3FB6" w:rsidP="007E16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A3FB6" w:rsidRPr="007E72E5" w:rsidRDefault="000A3FB6" w:rsidP="007E169D">
            <w:pPr>
              <w:tabs>
                <w:tab w:val="left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  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end"/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EUR</w:t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0A3FB6" w:rsidRDefault="000A3FB6" w:rsidP="007E169D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end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ab/>
              <w:t xml:space="preserve"> EUR</w:t>
            </w: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CF25CE" w:rsidP="004D2E88">
    <w:pPr>
      <w:pStyle w:val="Kopfzeile"/>
      <w:jc w:val="right"/>
    </w:pPr>
    <w:r>
      <w:rPr>
        <w:noProof/>
      </w:rPr>
      <w:drawing>
        <wp:inline distT="0" distB="0" distL="0" distR="0">
          <wp:extent cx="1605600" cy="61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71"/>
    <w:rsid w:val="000A3FB6"/>
    <w:rsid w:val="00113625"/>
    <w:rsid w:val="001371D5"/>
    <w:rsid w:val="001D5431"/>
    <w:rsid w:val="0025465F"/>
    <w:rsid w:val="002A5A8D"/>
    <w:rsid w:val="004D2E88"/>
    <w:rsid w:val="00605138"/>
    <w:rsid w:val="0068554F"/>
    <w:rsid w:val="0092374E"/>
    <w:rsid w:val="00AA5671"/>
    <w:rsid w:val="00B352E1"/>
    <w:rsid w:val="00CF25CE"/>
    <w:rsid w:val="00DC4D42"/>
    <w:rsid w:val="00DD34A7"/>
    <w:rsid w:val="00DD517F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6518BE4-768F-4053-A2DB-A1733339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4</cp:revision>
  <dcterms:created xsi:type="dcterms:W3CDTF">2019-06-18T10:55:00Z</dcterms:created>
  <dcterms:modified xsi:type="dcterms:W3CDTF">2023-06-21T08:21:00Z</dcterms:modified>
</cp:coreProperties>
</file>