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E88" w:rsidRDefault="004D2E88" w:rsidP="00DC4D42">
      <w:pPr>
        <w:spacing w:after="0"/>
        <w:ind w:right="2835"/>
        <w:rPr>
          <w:rFonts w:ascii="Arial" w:hAnsi="Arial" w:cs="Arial"/>
          <w:b/>
          <w:sz w:val="24"/>
          <w:szCs w:val="24"/>
          <w:u w:val="single"/>
        </w:rPr>
      </w:pPr>
    </w:p>
    <w:p w:rsidR="004D2E88" w:rsidRPr="004D2E88" w:rsidRDefault="00ED5381" w:rsidP="00DC4D42">
      <w:pPr>
        <w:spacing w:after="0"/>
        <w:ind w:right="283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Innenputze – </w:t>
      </w:r>
      <w:r w:rsidR="00723C31">
        <w:rPr>
          <w:rFonts w:ascii="Arial" w:hAnsi="Arial" w:cs="Arial"/>
          <w:b/>
          <w:sz w:val="24"/>
          <w:szCs w:val="24"/>
          <w:u w:val="single"/>
        </w:rPr>
        <w:t>Öko-</w:t>
      </w:r>
      <w:proofErr w:type="spellStart"/>
      <w:r w:rsidR="00723C31">
        <w:rPr>
          <w:rFonts w:ascii="Arial" w:hAnsi="Arial" w:cs="Arial"/>
          <w:b/>
          <w:sz w:val="24"/>
          <w:szCs w:val="24"/>
          <w:u w:val="single"/>
        </w:rPr>
        <w:t>Kalkputz</w:t>
      </w:r>
      <w:proofErr w:type="spellEnd"/>
      <w:r w:rsidR="00723C31">
        <w:rPr>
          <w:rFonts w:ascii="Arial" w:hAnsi="Arial" w:cs="Arial"/>
          <w:b/>
          <w:sz w:val="24"/>
          <w:szCs w:val="24"/>
          <w:u w:val="single"/>
        </w:rPr>
        <w:t xml:space="preserve"> leicht ÖKP-L</w:t>
      </w:r>
      <w:bookmarkStart w:id="0" w:name="_GoBack"/>
      <w:bookmarkEnd w:id="0"/>
    </w:p>
    <w:p w:rsidR="004D2E88" w:rsidRPr="004D2E88" w:rsidRDefault="004D2E88" w:rsidP="00DC4D42">
      <w:pPr>
        <w:spacing w:after="0"/>
        <w:ind w:right="2835"/>
        <w:rPr>
          <w:rFonts w:ascii="Arial" w:hAnsi="Arial" w:cs="Arial"/>
          <w:sz w:val="24"/>
          <w:szCs w:val="24"/>
        </w:rPr>
      </w:pPr>
    </w:p>
    <w:p w:rsidR="004D2E88" w:rsidRPr="004D2E88" w:rsidRDefault="004D2E88" w:rsidP="00DC4D42">
      <w:pPr>
        <w:spacing w:after="0"/>
        <w:ind w:right="2835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7054"/>
        <w:gridCol w:w="2410"/>
      </w:tblGrid>
      <w:tr w:rsidR="00723C31" w:rsidTr="008A03BD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723C31" w:rsidRPr="006D2DEA" w:rsidRDefault="00723C31" w:rsidP="008A03BD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de-DE"/>
              </w:rPr>
              <w:t>Innenwandputz Öko-</w:t>
            </w:r>
            <w:proofErr w:type="spellStart"/>
            <w:r>
              <w:rPr>
                <w:rFonts w:ascii="Arial" w:eastAsia="Times New Roman" w:hAnsi="Arial" w:cs="Arial"/>
                <w:b/>
                <w:szCs w:val="20"/>
                <w:lang w:eastAsia="de-DE"/>
              </w:rPr>
              <w:t>Kalkputz</w:t>
            </w:r>
            <w:proofErr w:type="spellEnd"/>
            <w:r w:rsidRPr="006D2DEA">
              <w:rPr>
                <w:rFonts w:ascii="Arial" w:eastAsia="Times New Roman" w:hAnsi="Arial" w:cs="Arial"/>
                <w:b/>
                <w:szCs w:val="20"/>
                <w:lang w:eastAsia="de-DE"/>
              </w:rPr>
              <w:t xml:space="preserve"> leicht</w:t>
            </w:r>
            <w:r>
              <w:rPr>
                <w:rFonts w:ascii="Arial" w:eastAsia="Times New Roman" w:hAnsi="Arial" w:cs="Arial"/>
                <w:b/>
                <w:szCs w:val="20"/>
                <w:lang w:eastAsia="de-DE"/>
              </w:rPr>
              <w:t xml:space="preserve"> ÖKP-L</w:t>
            </w:r>
          </w:p>
          <w:p w:rsidR="00723C31" w:rsidRPr="00DA4415" w:rsidRDefault="00723C31" w:rsidP="008A03BD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723C31" w:rsidRPr="00DA4415" w:rsidRDefault="00723C31" w:rsidP="008A03BD">
            <w:pPr>
              <w:spacing w:after="0" w:line="240" w:lineRule="auto"/>
              <w:ind w:right="116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Schadstoffgeprüfter Kalk-Maschinenputz CS II W0 nach DIN </w:t>
            </w:r>
            <w:r w:rsidRPr="00DA441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EN 998-1 als Innenputz auf Mauerwerk auftragen. Die Oberfläche ist lot- und fluchtrecht herzustellen. Oberfläche sauber gefilzt</w:t>
            </w:r>
          </w:p>
          <w:p w:rsidR="00723C31" w:rsidRPr="00DA4415" w:rsidRDefault="00723C31" w:rsidP="008A03BD">
            <w:pPr>
              <w:spacing w:after="0" w:line="240" w:lineRule="auto"/>
              <w:ind w:right="116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A441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Körnung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  <w:r w:rsidRPr="00DA441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0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DA441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DA441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1,4 mm</w:t>
            </w:r>
          </w:p>
          <w:p w:rsidR="00723C31" w:rsidRPr="00DA4415" w:rsidRDefault="00723C31" w:rsidP="008A03BD">
            <w:pPr>
              <w:spacing w:after="0" w:line="240" w:lineRule="auto"/>
              <w:ind w:right="116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A441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Mindestputzdicke: 15 mm</w:t>
            </w:r>
          </w:p>
          <w:p w:rsidR="00723C31" w:rsidRPr="00DA4415" w:rsidRDefault="00723C31" w:rsidP="008A0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723C31" w:rsidRPr="00DA4415" w:rsidRDefault="00723C31" w:rsidP="008A03BD">
            <w:pPr>
              <w:tabs>
                <w:tab w:val="left" w:pos="564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A441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Mauerwerk: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 </w:t>
            </w:r>
            <w:r w:rsidRPr="0043477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43477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instrText xml:space="preserve"> FORMTEXT </w:instrText>
            </w:r>
            <w:r w:rsidRPr="0043477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</w:r>
            <w:r w:rsidRPr="0043477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fldChar w:fldCharType="separate"/>
            </w:r>
            <w:r w:rsidRPr="00434776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434776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434776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434776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434776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43477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fldChar w:fldCharType="end"/>
            </w:r>
            <w:bookmarkEnd w:id="1"/>
            <w:r w:rsidRPr="0043477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ab/>
            </w:r>
          </w:p>
          <w:p w:rsidR="00723C31" w:rsidRPr="00DA4415" w:rsidRDefault="00723C31" w:rsidP="008A0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723C31" w:rsidRPr="00CB6498" w:rsidRDefault="00723C31" w:rsidP="008A03BD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134" w:right="34" w:hanging="1134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CB6498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Produkte: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  <w:t>RYGOL Öko-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Kalkputz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leicht</w:t>
            </w:r>
            <w:r w:rsidRPr="00CB6498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ÖKP-L</w:t>
            </w:r>
          </w:p>
          <w:p w:rsidR="00723C31" w:rsidRDefault="00723C31" w:rsidP="008A03BD">
            <w:pPr>
              <w:keepNext/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723C31" w:rsidRPr="00B37D68" w:rsidRDefault="00723C31" w:rsidP="008A03BD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Einheit:  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 </w:t>
            </w:r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m²</w:t>
            </w:r>
          </w:p>
          <w:p w:rsidR="00723C31" w:rsidRPr="00B37D68" w:rsidRDefault="00723C31" w:rsidP="008A03BD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723C31" w:rsidRPr="00DA4415" w:rsidRDefault="00723C31" w:rsidP="008A03BD">
            <w:pPr>
              <w:tabs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 </w:t>
            </w:r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EUR</w:t>
            </w:r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Gesamt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preis</w:t>
            </w:r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C31" w:rsidRDefault="00723C31" w:rsidP="008A03BD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 </w:t>
            </w:r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EUR</w:t>
            </w:r>
          </w:p>
        </w:tc>
      </w:tr>
    </w:tbl>
    <w:p w:rsidR="00605138" w:rsidRPr="001371D5" w:rsidRDefault="00605138" w:rsidP="00B352E1">
      <w:pPr>
        <w:spacing w:after="0"/>
        <w:ind w:right="2835"/>
        <w:rPr>
          <w:rFonts w:ascii="Arial" w:hAnsi="Arial" w:cs="Arial"/>
          <w:sz w:val="20"/>
          <w:szCs w:val="20"/>
        </w:rPr>
      </w:pPr>
    </w:p>
    <w:sectPr w:rsidR="00605138" w:rsidRPr="001371D5" w:rsidSect="004D2E88">
      <w:headerReference w:type="default" r:id="rId7"/>
      <w:pgSz w:w="11906" w:h="16838"/>
      <w:pgMar w:top="174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E88" w:rsidRDefault="004D2E88" w:rsidP="004D2E88">
      <w:pPr>
        <w:spacing w:after="0" w:line="240" w:lineRule="auto"/>
      </w:pPr>
      <w:r>
        <w:separator/>
      </w:r>
    </w:p>
  </w:endnote>
  <w:endnote w:type="continuationSeparator" w:id="0">
    <w:p w:rsidR="004D2E88" w:rsidRDefault="004D2E88" w:rsidP="004D2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E88" w:rsidRDefault="004D2E88" w:rsidP="004D2E88">
      <w:pPr>
        <w:spacing w:after="0" w:line="240" w:lineRule="auto"/>
      </w:pPr>
      <w:r>
        <w:separator/>
      </w:r>
    </w:p>
  </w:footnote>
  <w:footnote w:type="continuationSeparator" w:id="0">
    <w:p w:rsidR="004D2E88" w:rsidRDefault="004D2E88" w:rsidP="004D2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E88" w:rsidRDefault="004D2E88" w:rsidP="004D2E88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7AC1047B" wp14:editId="59D5DDCA">
          <wp:extent cx="2219144" cy="495300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ygol-Sakret_lang_20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9144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671"/>
    <w:rsid w:val="001371D5"/>
    <w:rsid w:val="001D5431"/>
    <w:rsid w:val="0025465F"/>
    <w:rsid w:val="004D2E88"/>
    <w:rsid w:val="00605138"/>
    <w:rsid w:val="0068554F"/>
    <w:rsid w:val="00723C31"/>
    <w:rsid w:val="00AA5671"/>
    <w:rsid w:val="00AD1CFC"/>
    <w:rsid w:val="00B05B69"/>
    <w:rsid w:val="00B352E1"/>
    <w:rsid w:val="00BA412B"/>
    <w:rsid w:val="00DC4D42"/>
    <w:rsid w:val="00DD34A7"/>
    <w:rsid w:val="00DD517F"/>
    <w:rsid w:val="00ED5381"/>
    <w:rsid w:val="00FE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A5671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2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2E8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2E88"/>
    <w:rPr>
      <w:rFonts w:asciiTheme="minorHAnsi" w:hAnsiTheme="minorHAnsi"/>
      <w:sz w:val="22"/>
    </w:rPr>
  </w:style>
  <w:style w:type="paragraph" w:styleId="Fuzeile">
    <w:name w:val="footer"/>
    <w:basedOn w:val="Standard"/>
    <w:link w:val="Fu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2E88"/>
    <w:rPr>
      <w:rFonts w:asciiTheme="minorHAnsi" w:hAnsiTheme="minorHAnsi"/>
      <w:sz w:val="22"/>
    </w:rPr>
  </w:style>
  <w:style w:type="table" w:styleId="Tabellenraster">
    <w:name w:val="Table Grid"/>
    <w:basedOn w:val="NormaleTabelle"/>
    <w:uiPriority w:val="59"/>
    <w:rsid w:val="0025465F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A5671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2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2E8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2E88"/>
    <w:rPr>
      <w:rFonts w:asciiTheme="minorHAnsi" w:hAnsiTheme="minorHAnsi"/>
      <w:sz w:val="22"/>
    </w:rPr>
  </w:style>
  <w:style w:type="paragraph" w:styleId="Fuzeile">
    <w:name w:val="footer"/>
    <w:basedOn w:val="Standard"/>
    <w:link w:val="Fu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2E88"/>
    <w:rPr>
      <w:rFonts w:asciiTheme="minorHAnsi" w:hAnsiTheme="minorHAnsi"/>
      <w:sz w:val="22"/>
    </w:rPr>
  </w:style>
  <w:style w:type="table" w:styleId="Tabellenraster">
    <w:name w:val="Table Grid"/>
    <w:basedOn w:val="NormaleTabelle"/>
    <w:uiPriority w:val="59"/>
    <w:rsid w:val="0025465F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weib</dc:creator>
  <cp:lastModifiedBy>Brigitte Weininger</cp:lastModifiedBy>
  <cp:revision>2</cp:revision>
  <dcterms:created xsi:type="dcterms:W3CDTF">2019-06-17T12:46:00Z</dcterms:created>
  <dcterms:modified xsi:type="dcterms:W3CDTF">2019-06-17T12:46:00Z</dcterms:modified>
</cp:coreProperties>
</file>